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DE" w:rsidRDefault="005C71DE" w:rsidP="00AD4555">
      <w:pPr>
        <w:pStyle w:val="a3"/>
        <w:shd w:val="clear" w:color="auto" w:fill="FFFDFD"/>
        <w:spacing w:before="0" w:beforeAutospacing="0" w:after="0" w:afterAutospacing="0"/>
        <w:ind w:firstLine="284"/>
        <w:jc w:val="both"/>
        <w:textAlignment w:val="baseline"/>
        <w:rPr>
          <w:sz w:val="22"/>
          <w:szCs w:val="22"/>
          <w:bdr w:val="none" w:sz="0" w:space="0" w:color="auto" w:frame="1"/>
          <w:lang w:val="uk-UA"/>
        </w:rPr>
      </w:pPr>
    </w:p>
    <w:p w:rsidR="005C71DE" w:rsidRPr="000C590D" w:rsidRDefault="005C71DE" w:rsidP="005C71DE">
      <w:pPr>
        <w:pStyle w:val="a3"/>
        <w:shd w:val="clear" w:color="auto" w:fill="FFFDFD"/>
        <w:spacing w:before="0" w:beforeAutospacing="0" w:after="0" w:afterAutospacing="0"/>
        <w:ind w:firstLine="284"/>
        <w:jc w:val="center"/>
        <w:textAlignment w:val="baseline"/>
        <w:rPr>
          <w:b/>
          <w:sz w:val="28"/>
          <w:szCs w:val="28"/>
          <w:bdr w:val="none" w:sz="0" w:space="0" w:color="auto" w:frame="1"/>
          <w:lang w:val="uk-UA"/>
        </w:rPr>
      </w:pPr>
      <w:r w:rsidRPr="000C590D">
        <w:rPr>
          <w:b/>
          <w:sz w:val="28"/>
          <w:szCs w:val="28"/>
          <w:bdr w:val="none" w:sz="0" w:space="0" w:color="auto" w:frame="1"/>
          <w:lang w:val="uk-UA"/>
        </w:rPr>
        <w:t>Інноваційні форми роботи з батьками</w:t>
      </w:r>
    </w:p>
    <w:p w:rsidR="002F7428" w:rsidRDefault="002F7428" w:rsidP="005C71DE">
      <w:pPr>
        <w:pStyle w:val="a3"/>
        <w:shd w:val="clear" w:color="auto" w:fill="FFFDFD"/>
        <w:spacing w:before="0" w:beforeAutospacing="0" w:after="0" w:afterAutospacing="0"/>
        <w:ind w:firstLine="284"/>
        <w:jc w:val="center"/>
        <w:textAlignment w:val="baseline"/>
        <w:rPr>
          <w:b/>
          <w:sz w:val="22"/>
          <w:szCs w:val="22"/>
          <w:bdr w:val="none" w:sz="0" w:space="0" w:color="auto" w:frame="1"/>
          <w:lang w:val="uk-UA"/>
        </w:rPr>
      </w:pPr>
    </w:p>
    <w:p w:rsidR="002F7428" w:rsidRPr="005C71DE" w:rsidRDefault="002F7428" w:rsidP="005C71DE">
      <w:pPr>
        <w:pStyle w:val="a3"/>
        <w:shd w:val="clear" w:color="auto" w:fill="FFFDFD"/>
        <w:spacing w:before="0" w:beforeAutospacing="0" w:after="0" w:afterAutospacing="0"/>
        <w:ind w:firstLine="284"/>
        <w:jc w:val="center"/>
        <w:textAlignment w:val="baseline"/>
        <w:rPr>
          <w:b/>
          <w:sz w:val="22"/>
          <w:szCs w:val="22"/>
          <w:bdr w:val="none" w:sz="0" w:space="0" w:color="auto" w:frame="1"/>
          <w:lang w:val="uk-UA"/>
        </w:rPr>
      </w:pPr>
    </w:p>
    <w:p w:rsidR="000709B2" w:rsidRPr="000C590D" w:rsidRDefault="000C590D" w:rsidP="000C590D">
      <w:pPr>
        <w:pStyle w:val="a3"/>
        <w:shd w:val="clear" w:color="auto" w:fill="FFFDFD"/>
        <w:spacing w:before="0" w:beforeAutospacing="0" w:after="0" w:afterAutospacing="0" w:line="276" w:lineRule="auto"/>
        <w:ind w:firstLine="284"/>
        <w:jc w:val="both"/>
        <w:textAlignment w:val="baseline"/>
        <w:rPr>
          <w:sz w:val="28"/>
          <w:szCs w:val="28"/>
          <w:lang w:val="uk-UA"/>
        </w:rPr>
      </w:pPr>
      <w:r>
        <w:rPr>
          <w:sz w:val="28"/>
          <w:szCs w:val="28"/>
          <w:bdr w:val="none" w:sz="0" w:space="0" w:color="auto" w:frame="1"/>
          <w:lang w:val="uk-UA"/>
        </w:rPr>
        <w:t xml:space="preserve">  </w:t>
      </w:r>
      <w:r w:rsidR="000709B2" w:rsidRPr="000C590D">
        <w:rPr>
          <w:sz w:val="28"/>
          <w:szCs w:val="28"/>
          <w:bdr w:val="none" w:sz="0" w:space="0" w:color="auto" w:frame="1"/>
          <w:lang w:val="uk-UA"/>
        </w:rPr>
        <w:t>Суспільне виховання має великий вплив на формування особистості майбутніх громадян суспільства. У дитячих садах вихованням дітей займаються педагоги-фахівці, як</w:t>
      </w:r>
      <w:r w:rsidR="00AD4555" w:rsidRPr="000C590D">
        <w:rPr>
          <w:sz w:val="28"/>
          <w:szCs w:val="28"/>
          <w:bdr w:val="none" w:sz="0" w:space="0" w:color="auto" w:frame="1"/>
          <w:lang w:val="uk-UA"/>
        </w:rPr>
        <w:t>і працюють за єдиною державною п</w:t>
      </w:r>
      <w:r w:rsidR="000709B2" w:rsidRPr="000C590D">
        <w:rPr>
          <w:sz w:val="28"/>
          <w:szCs w:val="28"/>
          <w:bdr w:val="none" w:sz="0" w:space="0" w:color="auto" w:frame="1"/>
          <w:lang w:val="uk-UA"/>
        </w:rPr>
        <w:t>рограмою, в спеціально створених умовах.</w:t>
      </w:r>
      <w:r w:rsidR="009C6C42" w:rsidRPr="000C590D">
        <w:rPr>
          <w:sz w:val="28"/>
          <w:szCs w:val="28"/>
          <w:lang w:val="uk-UA"/>
        </w:rPr>
        <w:t xml:space="preserve"> </w:t>
      </w:r>
      <w:r w:rsidR="009C6C42" w:rsidRPr="000C590D">
        <w:rPr>
          <w:sz w:val="28"/>
          <w:szCs w:val="28"/>
          <w:bdr w:val="none" w:sz="0" w:space="0" w:color="auto" w:frame="1"/>
          <w:lang w:val="uk-UA"/>
        </w:rPr>
        <w:t>У сім'ї</w:t>
      </w:r>
      <w:r w:rsidR="000709B2" w:rsidRPr="000C590D">
        <w:rPr>
          <w:sz w:val="28"/>
          <w:szCs w:val="28"/>
          <w:bdr w:val="none" w:sz="0" w:space="0" w:color="auto" w:frame="1"/>
          <w:lang w:val="uk-UA"/>
        </w:rPr>
        <w:t xml:space="preserve"> не завжди мають достатні педагогічні знання, не вміють встановити правильні стосунки між собою і з дитиною, не виявляють достатньої турботи про гармонійний розвиток його особистості.</w:t>
      </w:r>
      <w:r w:rsidR="009C6C42" w:rsidRPr="000C590D">
        <w:rPr>
          <w:sz w:val="28"/>
          <w:szCs w:val="28"/>
          <w:lang w:val="uk-UA"/>
        </w:rPr>
        <w:t xml:space="preserve"> </w:t>
      </w:r>
      <w:r w:rsidR="009C6C42" w:rsidRPr="000C590D">
        <w:rPr>
          <w:sz w:val="28"/>
          <w:szCs w:val="28"/>
          <w:bdr w:val="none" w:sz="0" w:space="0" w:color="auto" w:frame="1"/>
          <w:lang w:val="uk-UA"/>
        </w:rPr>
        <w:t>Тому  виховання у дитячому саду</w:t>
      </w:r>
      <w:r w:rsidR="000709B2" w:rsidRPr="000C590D">
        <w:rPr>
          <w:sz w:val="28"/>
          <w:szCs w:val="28"/>
          <w:bdr w:val="none" w:sz="0" w:space="0" w:color="auto" w:frame="1"/>
          <w:lang w:val="uk-UA"/>
        </w:rPr>
        <w:t xml:space="preserve"> передбачає не тільки безпосередню виховно-освітню роботу з дітьми, а й широку роботу з батьками.</w:t>
      </w:r>
    </w:p>
    <w:p w:rsidR="00AD4555" w:rsidRPr="000C590D" w:rsidRDefault="000C590D" w:rsidP="000C590D">
      <w:pPr>
        <w:pStyle w:val="a3"/>
        <w:shd w:val="clear" w:color="auto" w:fill="FFFDFD"/>
        <w:spacing w:before="0" w:beforeAutospacing="0" w:after="0" w:afterAutospacing="0" w:line="276" w:lineRule="auto"/>
        <w:ind w:firstLine="284"/>
        <w:jc w:val="both"/>
        <w:textAlignment w:val="baseline"/>
        <w:rPr>
          <w:sz w:val="28"/>
          <w:szCs w:val="28"/>
          <w:bdr w:val="none" w:sz="0" w:space="0" w:color="auto" w:frame="1"/>
          <w:lang w:val="uk-UA"/>
        </w:rPr>
      </w:pPr>
      <w:r>
        <w:rPr>
          <w:sz w:val="28"/>
          <w:szCs w:val="28"/>
          <w:bdr w:val="none" w:sz="0" w:space="0" w:color="auto" w:frame="1"/>
          <w:lang w:val="uk-UA"/>
        </w:rPr>
        <w:t xml:space="preserve">  </w:t>
      </w:r>
      <w:r w:rsidR="000709B2" w:rsidRPr="000C590D">
        <w:rPr>
          <w:sz w:val="28"/>
          <w:szCs w:val="28"/>
          <w:bdr w:val="none" w:sz="0" w:space="0" w:color="auto" w:frame="1"/>
          <w:lang w:val="uk-UA"/>
        </w:rPr>
        <w:t>Систематична різнобічна педагогічна освіта батьків передбачає ознайомлення їх як з основами теоретичних знань, так і з практикою роботи з дітьми.</w:t>
      </w:r>
      <w:r w:rsidR="009C6C42" w:rsidRPr="000C590D">
        <w:rPr>
          <w:sz w:val="28"/>
          <w:szCs w:val="28"/>
          <w:lang w:val="uk-UA"/>
        </w:rPr>
        <w:t xml:space="preserve"> </w:t>
      </w:r>
      <w:r w:rsidR="000709B2" w:rsidRPr="000C590D">
        <w:rPr>
          <w:sz w:val="28"/>
          <w:szCs w:val="28"/>
          <w:bdr w:val="none" w:sz="0" w:space="0" w:color="auto" w:frame="1"/>
          <w:lang w:val="uk-UA"/>
        </w:rPr>
        <w:t>Зміст роботи з батьками має охоплювати широке коло питань, висвітлювати всі сторони розвитку та виховання дитини.</w:t>
      </w:r>
    </w:p>
    <w:p w:rsidR="00AD4555" w:rsidRPr="000C590D" w:rsidRDefault="00AD4555" w:rsidP="000C590D">
      <w:pPr>
        <w:pStyle w:val="a3"/>
        <w:shd w:val="clear" w:color="auto" w:fill="FFFDFD"/>
        <w:spacing w:before="0" w:beforeAutospacing="0" w:after="0" w:afterAutospacing="0" w:line="276" w:lineRule="auto"/>
        <w:jc w:val="center"/>
        <w:textAlignment w:val="baseline"/>
        <w:rPr>
          <w:b/>
          <w:sz w:val="28"/>
          <w:szCs w:val="28"/>
          <w:bdr w:val="none" w:sz="0" w:space="0" w:color="auto" w:frame="1"/>
          <w:lang w:val="uk-UA"/>
        </w:rPr>
      </w:pPr>
      <w:r w:rsidRPr="000C590D">
        <w:rPr>
          <w:b/>
          <w:sz w:val="28"/>
          <w:szCs w:val="28"/>
          <w:bdr w:val="none" w:sz="0" w:space="0" w:color="auto" w:frame="1"/>
          <w:lang w:val="uk-UA"/>
        </w:rPr>
        <w:t>«Бібліотека для батьків»</w:t>
      </w:r>
    </w:p>
    <w:p w:rsidR="00AD4555" w:rsidRPr="000C590D" w:rsidRDefault="000C590D" w:rsidP="000C590D">
      <w:pPr>
        <w:pStyle w:val="a3"/>
        <w:shd w:val="clear" w:color="auto" w:fill="FFFDFD"/>
        <w:spacing w:before="0" w:beforeAutospacing="0" w:after="0" w:afterAutospacing="0" w:line="276" w:lineRule="auto"/>
        <w:ind w:firstLine="284"/>
        <w:jc w:val="both"/>
        <w:textAlignment w:val="baseline"/>
        <w:rPr>
          <w:spacing w:val="9"/>
          <w:sz w:val="28"/>
          <w:szCs w:val="28"/>
          <w:lang w:val="uk-UA"/>
        </w:rPr>
      </w:pPr>
      <w:r>
        <w:rPr>
          <w:sz w:val="28"/>
          <w:szCs w:val="28"/>
          <w:bdr w:val="none" w:sz="0" w:space="0" w:color="auto" w:frame="1"/>
          <w:shd w:val="clear" w:color="auto" w:fill="FFFDFD"/>
          <w:lang w:val="uk-UA"/>
        </w:rPr>
        <w:t xml:space="preserve"> </w:t>
      </w:r>
      <w:r w:rsidR="009C6C42" w:rsidRPr="000C590D">
        <w:rPr>
          <w:sz w:val="28"/>
          <w:szCs w:val="28"/>
          <w:bdr w:val="none" w:sz="0" w:space="0" w:color="auto" w:frame="1"/>
          <w:shd w:val="clear" w:color="auto" w:fill="FFFDFD"/>
          <w:lang w:val="uk-UA"/>
        </w:rPr>
        <w:t>Велику користь в педагогічн</w:t>
      </w:r>
      <w:r w:rsidRPr="000C590D">
        <w:rPr>
          <w:sz w:val="28"/>
          <w:szCs w:val="28"/>
          <w:bdr w:val="none" w:sz="0" w:space="0" w:color="auto" w:frame="1"/>
          <w:shd w:val="clear" w:color="auto" w:fill="FFFDFD"/>
          <w:lang w:val="uk-UA"/>
        </w:rPr>
        <w:t>ій</w:t>
      </w:r>
      <w:r w:rsidR="009C6C42" w:rsidRPr="000C590D">
        <w:rPr>
          <w:sz w:val="28"/>
          <w:szCs w:val="28"/>
          <w:bdr w:val="none" w:sz="0" w:space="0" w:color="auto" w:frame="1"/>
          <w:shd w:val="clear" w:color="auto" w:fill="FFFDFD"/>
          <w:lang w:val="uk-UA"/>
        </w:rPr>
        <w:t xml:space="preserve"> освіті батьків надає</w:t>
      </w:r>
      <w:r w:rsidR="009C6C42" w:rsidRPr="000C590D">
        <w:rPr>
          <w:rStyle w:val="a4"/>
          <w:b/>
          <w:bCs/>
          <w:sz w:val="28"/>
          <w:szCs w:val="28"/>
          <w:bdr w:val="none" w:sz="0" w:space="0" w:color="auto" w:frame="1"/>
          <w:shd w:val="clear" w:color="auto" w:fill="FFFDFD"/>
          <w:lang w:val="uk-UA"/>
        </w:rPr>
        <w:t> </w:t>
      </w:r>
      <w:r w:rsidR="009C6C42" w:rsidRPr="000C590D">
        <w:rPr>
          <w:rStyle w:val="a4"/>
          <w:bCs/>
          <w:i w:val="0"/>
          <w:sz w:val="28"/>
          <w:szCs w:val="28"/>
          <w:bdr w:val="none" w:sz="0" w:space="0" w:color="auto" w:frame="1"/>
          <w:shd w:val="clear" w:color="auto" w:fill="FFFDFD"/>
          <w:lang w:val="uk-UA"/>
        </w:rPr>
        <w:t>зібрана в дитячому саду бібліотечка</w:t>
      </w:r>
      <w:r w:rsidR="009C6C42" w:rsidRPr="000C590D">
        <w:rPr>
          <w:i/>
          <w:sz w:val="28"/>
          <w:szCs w:val="28"/>
          <w:bdr w:val="none" w:sz="0" w:space="0" w:color="auto" w:frame="1"/>
          <w:shd w:val="clear" w:color="auto" w:fill="FFFDFD"/>
          <w:lang w:val="uk-UA"/>
        </w:rPr>
        <w:t>.</w:t>
      </w:r>
      <w:r w:rsidR="009C6C42" w:rsidRPr="000C590D">
        <w:rPr>
          <w:sz w:val="28"/>
          <w:szCs w:val="28"/>
          <w:bdr w:val="none" w:sz="0" w:space="0" w:color="auto" w:frame="1"/>
          <w:shd w:val="clear" w:color="auto" w:fill="FFFDFD"/>
          <w:lang w:val="uk-UA"/>
        </w:rPr>
        <w:t xml:space="preserve"> За час перебування дитини в дошкільному закладі батьки можуть прочитати багато педагогічної літератури, </w:t>
      </w:r>
      <w:r w:rsidR="009C6C42" w:rsidRPr="000C590D">
        <w:rPr>
          <w:spacing w:val="9"/>
          <w:sz w:val="28"/>
          <w:szCs w:val="28"/>
          <w:lang w:val="uk-UA"/>
        </w:rPr>
        <w:t>журнали для батьків , розроблені творчою групою на різні актуальні теми: «Загартування», «Темперамент», «Виховання працею», «Малюємо разом», «Зростаймо здоровими», «Пожежі від дитячих пустощів» тощо.</w:t>
      </w:r>
    </w:p>
    <w:p w:rsidR="00AD4555" w:rsidRPr="000C590D" w:rsidRDefault="00AD4555" w:rsidP="000C590D">
      <w:pPr>
        <w:pStyle w:val="a3"/>
        <w:shd w:val="clear" w:color="auto" w:fill="FFFDFD"/>
        <w:spacing w:before="0" w:beforeAutospacing="0" w:after="0" w:afterAutospacing="0" w:line="276" w:lineRule="auto"/>
        <w:ind w:firstLine="284"/>
        <w:jc w:val="center"/>
        <w:textAlignment w:val="baseline"/>
        <w:rPr>
          <w:spacing w:val="9"/>
          <w:sz w:val="28"/>
          <w:szCs w:val="28"/>
          <w:lang w:val="uk-UA"/>
        </w:rPr>
      </w:pPr>
      <w:r w:rsidRPr="000C590D">
        <w:rPr>
          <w:rStyle w:val="a5"/>
          <w:iCs/>
          <w:sz w:val="28"/>
          <w:szCs w:val="28"/>
          <w:bdr w:val="none" w:sz="0" w:space="0" w:color="auto" w:frame="1"/>
          <w:lang w:val="uk-UA"/>
        </w:rPr>
        <w:t>«Дні відкритих дверей»</w:t>
      </w:r>
    </w:p>
    <w:p w:rsidR="00AD4555" w:rsidRPr="000C590D" w:rsidRDefault="000C590D" w:rsidP="000C590D">
      <w:pPr>
        <w:pStyle w:val="a3"/>
        <w:shd w:val="clear" w:color="auto" w:fill="FFFDFD"/>
        <w:spacing w:before="0" w:beforeAutospacing="0" w:after="0" w:afterAutospacing="0" w:line="276" w:lineRule="auto"/>
        <w:ind w:firstLine="284"/>
        <w:jc w:val="both"/>
        <w:textAlignment w:val="baseline"/>
        <w:rPr>
          <w:sz w:val="28"/>
          <w:szCs w:val="28"/>
          <w:bdr w:val="none" w:sz="0" w:space="0" w:color="auto" w:frame="1"/>
          <w:lang w:val="uk-UA"/>
        </w:rPr>
      </w:pPr>
      <w:r>
        <w:rPr>
          <w:sz w:val="28"/>
          <w:szCs w:val="28"/>
          <w:bdr w:val="none" w:sz="0" w:space="0" w:color="auto" w:frame="1"/>
          <w:lang w:val="uk-UA"/>
        </w:rPr>
        <w:t xml:space="preserve"> </w:t>
      </w:r>
      <w:r w:rsidR="009C6C42" w:rsidRPr="000C590D">
        <w:rPr>
          <w:sz w:val="28"/>
          <w:szCs w:val="28"/>
          <w:bdr w:val="none" w:sz="0" w:space="0" w:color="auto" w:frame="1"/>
          <w:lang w:val="uk-UA"/>
        </w:rPr>
        <w:t>Дієвою формою педагогічної пропаганди є спеціально підготовлене відвідування дитячого саду батьками. </w:t>
      </w:r>
      <w:r w:rsidR="009C6C42" w:rsidRPr="000C590D">
        <w:rPr>
          <w:rStyle w:val="a5"/>
          <w:b w:val="0"/>
          <w:iCs/>
          <w:sz w:val="28"/>
          <w:szCs w:val="28"/>
          <w:bdr w:val="none" w:sz="0" w:space="0" w:color="auto" w:frame="1"/>
          <w:lang w:val="uk-UA"/>
        </w:rPr>
        <w:t>Дні відкритих дверей</w:t>
      </w:r>
      <w:r w:rsidR="009C6C42" w:rsidRPr="000C590D">
        <w:rPr>
          <w:rStyle w:val="a5"/>
          <w:i/>
          <w:iCs/>
          <w:sz w:val="28"/>
          <w:szCs w:val="28"/>
          <w:bdr w:val="none" w:sz="0" w:space="0" w:color="auto" w:frame="1"/>
          <w:lang w:val="uk-UA"/>
        </w:rPr>
        <w:t> </w:t>
      </w:r>
      <w:r w:rsidR="009C6C42" w:rsidRPr="000C590D">
        <w:rPr>
          <w:sz w:val="28"/>
          <w:szCs w:val="28"/>
          <w:bdr w:val="none" w:sz="0" w:space="0" w:color="auto" w:frame="1"/>
          <w:lang w:val="uk-UA"/>
        </w:rPr>
        <w:t>- не тільки засіб задоволення природного інтересу до того, як живуть діти в дитячому садку. Це перш за все спосіб познайомити батьків з умовами, змістом, методами і прийомами виховно-освітньої роботи, а також спосіб подолати іноді дуже стійку у частини батьків поверхневу думку про роль дитячого садка в житті та вихованні дитини. Знайомство з організацією педагогічного процесу, з прийомами роботи вихователя, його манерою спілкування з дітьми може багато чому навчити батьків.</w:t>
      </w:r>
    </w:p>
    <w:p w:rsidR="001A7CEE" w:rsidRPr="000C590D" w:rsidRDefault="00591781" w:rsidP="000C590D">
      <w:pPr>
        <w:shd w:val="clear" w:color="auto" w:fill="FFFFFF"/>
        <w:spacing w:after="0"/>
        <w:ind w:firstLine="284"/>
        <w:jc w:val="center"/>
        <w:rPr>
          <w:rFonts w:ascii="Times New Roman" w:eastAsia="Times New Roman" w:hAnsi="Times New Roman" w:cs="Times New Roman"/>
          <w:sz w:val="28"/>
          <w:szCs w:val="28"/>
          <w:lang w:val="uk-UA" w:eastAsia="ru-RU"/>
        </w:rPr>
      </w:pPr>
      <w:r w:rsidRPr="000C590D">
        <w:rPr>
          <w:rFonts w:ascii="Times New Roman" w:eastAsia="Times New Roman" w:hAnsi="Times New Roman" w:cs="Times New Roman"/>
          <w:b/>
          <w:bCs/>
          <w:sz w:val="28"/>
          <w:szCs w:val="28"/>
          <w:lang w:val="uk-UA" w:eastAsia="ru-RU"/>
        </w:rPr>
        <w:t>«Батьківські скриньки»</w:t>
      </w:r>
    </w:p>
    <w:p w:rsidR="001A7CEE" w:rsidRPr="000C590D" w:rsidRDefault="00591781" w:rsidP="000C590D">
      <w:pPr>
        <w:shd w:val="clear" w:color="auto" w:fill="FFFFFF"/>
        <w:spacing w:after="0"/>
        <w:ind w:firstLine="284"/>
        <w:jc w:val="both"/>
        <w:rPr>
          <w:rFonts w:ascii="Times New Roman" w:eastAsia="Times New Roman" w:hAnsi="Times New Roman" w:cs="Times New Roman"/>
          <w:sz w:val="28"/>
          <w:szCs w:val="28"/>
          <w:lang w:val="uk-UA" w:eastAsia="ru-RU"/>
        </w:rPr>
      </w:pPr>
      <w:r w:rsidRPr="000C590D">
        <w:rPr>
          <w:rFonts w:ascii="Times New Roman" w:eastAsia="Times New Roman" w:hAnsi="Times New Roman" w:cs="Times New Roman"/>
          <w:sz w:val="28"/>
          <w:szCs w:val="28"/>
          <w:lang w:val="uk-UA" w:eastAsia="ru-RU"/>
        </w:rPr>
        <w:t> </w:t>
      </w:r>
      <w:r w:rsidR="000C590D">
        <w:rPr>
          <w:rFonts w:ascii="Times New Roman" w:eastAsia="Times New Roman" w:hAnsi="Times New Roman" w:cs="Times New Roman"/>
          <w:sz w:val="28"/>
          <w:szCs w:val="28"/>
          <w:lang w:val="uk-UA" w:eastAsia="ru-RU"/>
        </w:rPr>
        <w:t xml:space="preserve"> </w:t>
      </w:r>
      <w:r w:rsidRPr="000C590D">
        <w:rPr>
          <w:rFonts w:ascii="Times New Roman" w:eastAsia="Times New Roman" w:hAnsi="Times New Roman" w:cs="Times New Roman"/>
          <w:sz w:val="28"/>
          <w:szCs w:val="28"/>
          <w:lang w:val="uk-UA" w:eastAsia="ru-RU"/>
        </w:rPr>
        <w:t>Ф</w:t>
      </w:r>
      <w:r w:rsidR="001A7CEE" w:rsidRPr="000C590D">
        <w:rPr>
          <w:rFonts w:ascii="Times New Roman" w:eastAsia="Times New Roman" w:hAnsi="Times New Roman" w:cs="Times New Roman"/>
          <w:sz w:val="28"/>
          <w:szCs w:val="28"/>
          <w:lang w:val="uk-UA" w:eastAsia="ru-RU"/>
        </w:rPr>
        <w:t>орма роботи, яка дозволяє батькам анонімно звернутися до любого з фахівців дошкільного закладу з питаннями, які є для них актуальними, а працівникам ДНЗ своєчасно відреагувати на запит батьків, підготувавши консультацію, семінар або семінар-практикум.</w:t>
      </w:r>
    </w:p>
    <w:p w:rsidR="00EC6BD9" w:rsidRPr="000C590D" w:rsidRDefault="00FB4CB4" w:rsidP="000C590D">
      <w:pPr>
        <w:shd w:val="clear" w:color="auto" w:fill="FFFFFF"/>
        <w:spacing w:after="0"/>
        <w:ind w:firstLine="284"/>
        <w:jc w:val="center"/>
        <w:rPr>
          <w:rFonts w:ascii="Times New Roman" w:eastAsia="Times New Roman" w:hAnsi="Times New Roman" w:cs="Times New Roman"/>
          <w:b/>
          <w:sz w:val="28"/>
          <w:szCs w:val="28"/>
          <w:lang w:val="uk-UA" w:eastAsia="ru-RU"/>
        </w:rPr>
      </w:pPr>
      <w:r w:rsidRPr="000C590D">
        <w:rPr>
          <w:rFonts w:ascii="Times New Roman" w:eastAsia="Times New Roman" w:hAnsi="Times New Roman" w:cs="Times New Roman"/>
          <w:b/>
          <w:sz w:val="28"/>
          <w:szCs w:val="28"/>
          <w:lang w:val="uk-UA" w:eastAsia="ru-RU"/>
        </w:rPr>
        <w:t>«</w:t>
      </w:r>
      <w:r w:rsidR="00EC6BD9" w:rsidRPr="000C590D">
        <w:rPr>
          <w:rFonts w:ascii="Times New Roman" w:eastAsia="Times New Roman" w:hAnsi="Times New Roman" w:cs="Times New Roman"/>
          <w:b/>
          <w:sz w:val="28"/>
          <w:szCs w:val="28"/>
          <w:lang w:val="uk-UA" w:eastAsia="ru-RU"/>
        </w:rPr>
        <w:t>Фестиваль майстрів</w:t>
      </w:r>
      <w:r w:rsidRPr="000C590D">
        <w:rPr>
          <w:rFonts w:ascii="Times New Roman" w:eastAsia="Times New Roman" w:hAnsi="Times New Roman" w:cs="Times New Roman"/>
          <w:b/>
          <w:sz w:val="28"/>
          <w:szCs w:val="28"/>
          <w:lang w:val="uk-UA" w:eastAsia="ru-RU"/>
        </w:rPr>
        <w:t>»</w:t>
      </w:r>
    </w:p>
    <w:p w:rsidR="00EC6BD9" w:rsidRPr="000C590D" w:rsidRDefault="000C590D" w:rsidP="000C590D">
      <w:pPr>
        <w:shd w:val="clear" w:color="auto" w:fill="FFFFFF"/>
        <w:spacing w:after="0"/>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C6BD9" w:rsidRPr="000C590D">
        <w:rPr>
          <w:rFonts w:ascii="Times New Roman" w:eastAsia="Times New Roman" w:hAnsi="Times New Roman" w:cs="Times New Roman"/>
          <w:sz w:val="28"/>
          <w:szCs w:val="28"/>
          <w:lang w:val="uk-UA" w:eastAsia="ru-RU"/>
        </w:rPr>
        <w:t xml:space="preserve">Мета  фестивалю майстрів – популяризувати культурні і моральні цінності сімей вихованців, зберігати та розвивати родинні традиції, уподобання, хобі. </w:t>
      </w:r>
      <w:r>
        <w:rPr>
          <w:rFonts w:ascii="Times New Roman" w:eastAsia="Times New Roman" w:hAnsi="Times New Roman" w:cs="Times New Roman"/>
          <w:sz w:val="28"/>
          <w:szCs w:val="28"/>
          <w:lang w:val="uk-UA" w:eastAsia="ru-RU"/>
        </w:rPr>
        <w:t xml:space="preserve">            </w:t>
      </w:r>
      <w:r w:rsidR="00EC6BD9" w:rsidRPr="000C590D">
        <w:rPr>
          <w:rFonts w:ascii="Times New Roman" w:eastAsia="Times New Roman" w:hAnsi="Times New Roman" w:cs="Times New Roman"/>
          <w:sz w:val="28"/>
          <w:szCs w:val="28"/>
          <w:lang w:val="uk-UA" w:eastAsia="ru-RU"/>
        </w:rPr>
        <w:lastRenderedPageBreak/>
        <w:t>Також спонукати батьків обмінюватися досвідом сімейного виховання, розкривати свої творчі здібності.</w:t>
      </w:r>
      <w:r w:rsidR="00FB4CB4" w:rsidRPr="000C590D">
        <w:rPr>
          <w:rFonts w:ascii="Times New Roman" w:eastAsia="Times New Roman" w:hAnsi="Times New Roman" w:cs="Times New Roman"/>
          <w:sz w:val="28"/>
          <w:szCs w:val="28"/>
          <w:lang w:val="uk-UA" w:eastAsia="ru-RU"/>
        </w:rPr>
        <w:t xml:space="preserve"> Фестиваль проводимо у форматі майстер-класів. Пропонуємо батькам проявити свої вміння, майстерність у різни галузях, тобто провести майстер-клас.</w:t>
      </w:r>
    </w:p>
    <w:p w:rsidR="00FB4CB4" w:rsidRPr="000C590D" w:rsidRDefault="00FB4CB4" w:rsidP="000C590D">
      <w:pPr>
        <w:shd w:val="clear" w:color="auto" w:fill="FFFFFF"/>
        <w:spacing w:after="0"/>
        <w:ind w:firstLine="284"/>
        <w:jc w:val="center"/>
        <w:rPr>
          <w:rFonts w:ascii="Times New Roman" w:eastAsia="Times New Roman" w:hAnsi="Times New Roman" w:cs="Times New Roman"/>
          <w:b/>
          <w:sz w:val="28"/>
          <w:szCs w:val="28"/>
          <w:lang w:val="uk-UA" w:eastAsia="ru-RU"/>
        </w:rPr>
      </w:pPr>
      <w:r w:rsidRPr="000C590D">
        <w:rPr>
          <w:rFonts w:ascii="Times New Roman" w:eastAsia="Times New Roman" w:hAnsi="Times New Roman" w:cs="Times New Roman"/>
          <w:b/>
          <w:sz w:val="28"/>
          <w:szCs w:val="28"/>
          <w:lang w:val="uk-UA" w:eastAsia="ru-RU"/>
        </w:rPr>
        <w:t>«Смартмоби»</w:t>
      </w:r>
    </w:p>
    <w:p w:rsidR="00FB4CB4" w:rsidRPr="000C590D" w:rsidRDefault="000C590D" w:rsidP="000C590D">
      <w:pPr>
        <w:shd w:val="clear" w:color="auto" w:fill="FFFFFF"/>
        <w:spacing w:after="0"/>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B4CB4" w:rsidRPr="000C590D">
        <w:rPr>
          <w:rFonts w:ascii="Times New Roman" w:eastAsia="Times New Roman" w:hAnsi="Times New Roman" w:cs="Times New Roman"/>
          <w:sz w:val="28"/>
          <w:szCs w:val="28"/>
          <w:lang w:val="uk-UA" w:eastAsia="ru-RU"/>
        </w:rPr>
        <w:t>Мета смартмобу – залучити батьків до спільної творчої діяльності. Обирається найактивніша людина серед батьків та «запалюється» ідеєю смартмобу. Відтак вона передає цю ідею, як естафету, іншим батькам за допомогою соціальних мереж, мобільних додатків та інших засобів.</w:t>
      </w:r>
    </w:p>
    <w:p w:rsidR="00FA3917" w:rsidRPr="000C590D" w:rsidRDefault="00FA3917" w:rsidP="000C590D">
      <w:pPr>
        <w:shd w:val="clear" w:color="auto" w:fill="FFFFFF"/>
        <w:spacing w:after="0"/>
        <w:ind w:firstLine="284"/>
        <w:jc w:val="center"/>
        <w:rPr>
          <w:rFonts w:ascii="Times New Roman" w:eastAsia="Times New Roman" w:hAnsi="Times New Roman" w:cs="Times New Roman"/>
          <w:b/>
          <w:sz w:val="28"/>
          <w:szCs w:val="28"/>
          <w:lang w:val="uk-UA" w:eastAsia="ru-RU"/>
        </w:rPr>
      </w:pPr>
      <w:r w:rsidRPr="000C590D">
        <w:rPr>
          <w:rFonts w:ascii="Times New Roman" w:eastAsia="Times New Roman" w:hAnsi="Times New Roman" w:cs="Times New Roman"/>
          <w:b/>
          <w:sz w:val="28"/>
          <w:szCs w:val="28"/>
          <w:lang w:val="uk-UA" w:eastAsia="ru-RU"/>
        </w:rPr>
        <w:t>«Цікаві зустрічі в п’ятницю»</w:t>
      </w:r>
    </w:p>
    <w:p w:rsidR="00FA3917" w:rsidRPr="000C590D" w:rsidRDefault="000C590D" w:rsidP="000C590D">
      <w:pPr>
        <w:shd w:val="clear" w:color="auto" w:fill="FFFFFF"/>
        <w:spacing w:after="0"/>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FA3917" w:rsidRPr="000C590D">
        <w:rPr>
          <w:rFonts w:ascii="Times New Roman" w:eastAsia="Times New Roman" w:hAnsi="Times New Roman" w:cs="Times New Roman"/>
          <w:sz w:val="28"/>
          <w:szCs w:val="28"/>
          <w:lang w:val="uk-UA" w:eastAsia="ru-RU"/>
        </w:rPr>
        <w:t>Мами й тата за допомогою картинок, малюнків, відео</w:t>
      </w:r>
      <w:r w:rsidR="00AD4555" w:rsidRPr="000C590D">
        <w:rPr>
          <w:rFonts w:ascii="Times New Roman" w:eastAsia="Times New Roman" w:hAnsi="Times New Roman" w:cs="Times New Roman"/>
          <w:sz w:val="28"/>
          <w:szCs w:val="28"/>
          <w:lang w:val="uk-UA" w:eastAsia="ru-RU"/>
        </w:rPr>
        <w:t>-</w:t>
      </w:r>
      <w:r w:rsidR="00FA3917" w:rsidRPr="000C590D">
        <w:rPr>
          <w:rFonts w:ascii="Times New Roman" w:eastAsia="Times New Roman" w:hAnsi="Times New Roman" w:cs="Times New Roman"/>
          <w:sz w:val="28"/>
          <w:szCs w:val="28"/>
          <w:lang w:val="uk-UA" w:eastAsia="ru-RU"/>
        </w:rPr>
        <w:t>презентацій та іншої наочності розповідають дітям про свою професію, захоплення, улюблені в дитинстві книжки тощо. Така форма роботи сприяє батьків до освітнього процесу, зближує колектив батьків і дітей, викликає інтерес дітей до світу дорослих.</w:t>
      </w:r>
    </w:p>
    <w:p w:rsidR="00FA3917" w:rsidRPr="000C590D" w:rsidRDefault="00FA3917" w:rsidP="000C590D">
      <w:pPr>
        <w:shd w:val="clear" w:color="auto" w:fill="FFFFFF"/>
        <w:spacing w:after="0"/>
        <w:ind w:firstLine="284"/>
        <w:jc w:val="center"/>
        <w:rPr>
          <w:rFonts w:ascii="Times New Roman" w:eastAsia="Times New Roman" w:hAnsi="Times New Roman" w:cs="Times New Roman"/>
          <w:b/>
          <w:sz w:val="28"/>
          <w:szCs w:val="28"/>
          <w:lang w:val="uk-UA" w:eastAsia="ru-RU"/>
        </w:rPr>
      </w:pPr>
      <w:r w:rsidRPr="000C590D">
        <w:rPr>
          <w:rFonts w:ascii="Times New Roman" w:eastAsia="Times New Roman" w:hAnsi="Times New Roman" w:cs="Times New Roman"/>
          <w:b/>
          <w:sz w:val="28"/>
          <w:szCs w:val="28"/>
          <w:lang w:val="uk-UA" w:eastAsia="ru-RU"/>
        </w:rPr>
        <w:t>«Педагогічні змагання»</w:t>
      </w:r>
    </w:p>
    <w:p w:rsidR="00FA3917" w:rsidRPr="000C590D" w:rsidRDefault="000C590D" w:rsidP="000C590D">
      <w:pPr>
        <w:shd w:val="clear" w:color="auto" w:fill="FFFFFF"/>
        <w:spacing w:after="0"/>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FA3917" w:rsidRPr="000C590D">
        <w:rPr>
          <w:rFonts w:ascii="Times New Roman" w:eastAsia="Times New Roman" w:hAnsi="Times New Roman" w:cs="Times New Roman"/>
          <w:sz w:val="28"/>
          <w:szCs w:val="28"/>
          <w:lang w:val="uk-UA" w:eastAsia="ru-RU"/>
        </w:rPr>
        <w:t>Цікава форма роботи між батьками і вихователями. Під час таких «змагань» педагоги та батьки по черзі розкривають важливі питання виховання дошкільників. Це може</w:t>
      </w:r>
      <w:r w:rsidR="00AD4555" w:rsidRPr="000C590D">
        <w:rPr>
          <w:rFonts w:ascii="Times New Roman" w:eastAsia="Times New Roman" w:hAnsi="Times New Roman" w:cs="Times New Roman"/>
          <w:sz w:val="28"/>
          <w:szCs w:val="28"/>
          <w:lang w:val="uk-UA" w:eastAsia="ru-RU"/>
        </w:rPr>
        <w:t xml:space="preserve"> бути проведення ранкової гімнас</w:t>
      </w:r>
      <w:r w:rsidR="00FA3917" w:rsidRPr="000C590D">
        <w:rPr>
          <w:rFonts w:ascii="Times New Roman" w:eastAsia="Times New Roman" w:hAnsi="Times New Roman" w:cs="Times New Roman"/>
          <w:sz w:val="28"/>
          <w:szCs w:val="28"/>
          <w:lang w:val="uk-UA" w:eastAsia="ru-RU"/>
        </w:rPr>
        <w:t>тики, прогулянки, екскурсії.</w:t>
      </w:r>
    </w:p>
    <w:p w:rsidR="00FA3917" w:rsidRPr="000C590D" w:rsidRDefault="00FA3917" w:rsidP="000C590D">
      <w:pPr>
        <w:shd w:val="clear" w:color="auto" w:fill="FFFFFF"/>
        <w:spacing w:after="0"/>
        <w:ind w:firstLine="284"/>
        <w:jc w:val="center"/>
        <w:rPr>
          <w:rFonts w:ascii="Times New Roman" w:eastAsia="Times New Roman" w:hAnsi="Times New Roman" w:cs="Times New Roman"/>
          <w:b/>
          <w:sz w:val="28"/>
          <w:szCs w:val="28"/>
          <w:lang w:val="uk-UA" w:eastAsia="ru-RU"/>
        </w:rPr>
      </w:pPr>
      <w:r w:rsidRPr="000C590D">
        <w:rPr>
          <w:rFonts w:ascii="Times New Roman" w:eastAsia="Times New Roman" w:hAnsi="Times New Roman" w:cs="Times New Roman"/>
          <w:b/>
          <w:sz w:val="28"/>
          <w:szCs w:val="28"/>
          <w:lang w:val="uk-UA" w:eastAsia="ru-RU"/>
        </w:rPr>
        <w:t>«Виставки»</w:t>
      </w:r>
    </w:p>
    <w:p w:rsidR="00406899" w:rsidRPr="000C590D" w:rsidRDefault="000C590D" w:rsidP="000C590D">
      <w:pPr>
        <w:shd w:val="clear" w:color="auto" w:fill="FFFFFF"/>
        <w:spacing w:after="0"/>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FA3917" w:rsidRPr="000C590D">
        <w:rPr>
          <w:rFonts w:ascii="Times New Roman" w:eastAsia="Times New Roman" w:hAnsi="Times New Roman" w:cs="Times New Roman"/>
          <w:sz w:val="28"/>
          <w:szCs w:val="28"/>
          <w:lang w:val="uk-UA" w:eastAsia="ru-RU"/>
        </w:rPr>
        <w:t xml:space="preserve">Долучаємо батьків </w:t>
      </w:r>
      <w:r w:rsidR="00406899" w:rsidRPr="000C590D">
        <w:rPr>
          <w:rFonts w:ascii="Times New Roman" w:eastAsia="Times New Roman" w:hAnsi="Times New Roman" w:cs="Times New Roman"/>
          <w:sz w:val="28"/>
          <w:szCs w:val="28"/>
          <w:lang w:val="uk-UA" w:eastAsia="ru-RU"/>
        </w:rPr>
        <w:t xml:space="preserve">підготовки </w:t>
      </w:r>
      <w:r w:rsidR="00FA3917" w:rsidRPr="000C590D">
        <w:rPr>
          <w:rFonts w:ascii="Times New Roman" w:eastAsia="Times New Roman" w:hAnsi="Times New Roman" w:cs="Times New Roman"/>
          <w:sz w:val="28"/>
          <w:szCs w:val="28"/>
          <w:lang w:val="uk-UA" w:eastAsia="ru-RU"/>
        </w:rPr>
        <w:t>до виставок на різні теми.</w:t>
      </w:r>
    </w:p>
    <w:p w:rsidR="00FB4CB4" w:rsidRPr="000C590D" w:rsidRDefault="00406899" w:rsidP="000C590D">
      <w:pPr>
        <w:shd w:val="clear" w:color="auto" w:fill="FFFFFF"/>
        <w:spacing w:after="0"/>
        <w:ind w:firstLine="284"/>
        <w:jc w:val="center"/>
        <w:rPr>
          <w:rFonts w:ascii="Times New Roman" w:eastAsia="Times New Roman" w:hAnsi="Times New Roman" w:cs="Times New Roman"/>
          <w:b/>
          <w:sz w:val="28"/>
          <w:szCs w:val="28"/>
          <w:lang w:val="uk-UA" w:eastAsia="ru-RU"/>
        </w:rPr>
      </w:pPr>
      <w:r w:rsidRPr="000C590D">
        <w:rPr>
          <w:rFonts w:ascii="Times New Roman" w:eastAsia="Times New Roman" w:hAnsi="Times New Roman" w:cs="Times New Roman"/>
          <w:b/>
          <w:sz w:val="28"/>
          <w:szCs w:val="28"/>
          <w:lang w:val="uk-UA" w:eastAsia="ru-RU"/>
        </w:rPr>
        <w:t>«Мегабатьківська контрольна»</w:t>
      </w:r>
    </w:p>
    <w:p w:rsidR="00591781" w:rsidRPr="000C590D" w:rsidRDefault="000C590D" w:rsidP="000C590D">
      <w:pPr>
        <w:shd w:val="clear" w:color="auto" w:fill="FFFFFF"/>
        <w:spacing w:after="0"/>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406899" w:rsidRPr="000C590D">
        <w:rPr>
          <w:rFonts w:ascii="Times New Roman" w:eastAsia="Times New Roman" w:hAnsi="Times New Roman" w:cs="Times New Roman"/>
          <w:sz w:val="28"/>
          <w:szCs w:val="28"/>
          <w:lang w:val="uk-UA" w:eastAsia="ru-RU"/>
        </w:rPr>
        <w:t>Це система тестів на  різну тематику, які пропонуємо батькам упродовж навчального року. Наприклад про рекомендовану дитячу літературу для певного віку, профілактику інфекційних захворювань, вимоги до одягу дитини залежно від сезону, вікові особливості розвитку пізнавальних процесів, «портрет випускника» тощо. За результатами таких контрольних батьки отримують умовні оцінки. Наприкінці півріччя або навчального року найліпші знавці отримують заохочувальні призи.</w:t>
      </w:r>
    </w:p>
    <w:p w:rsidR="00406899" w:rsidRPr="000C590D" w:rsidRDefault="000C590D" w:rsidP="000C590D">
      <w:pPr>
        <w:shd w:val="clear" w:color="auto" w:fill="FFFFFF"/>
        <w:spacing w:after="0"/>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591781" w:rsidRPr="000C590D">
        <w:rPr>
          <w:rFonts w:ascii="Times New Roman" w:eastAsia="Times New Roman" w:hAnsi="Times New Roman" w:cs="Times New Roman"/>
          <w:sz w:val="28"/>
          <w:szCs w:val="28"/>
          <w:lang w:val="uk-UA" w:eastAsia="ru-RU"/>
        </w:rPr>
        <w:t>Інноваційні форми роботи</w:t>
      </w:r>
      <w:r w:rsidR="00406899" w:rsidRPr="000C590D">
        <w:rPr>
          <w:rFonts w:ascii="Times New Roman" w:eastAsia="Times New Roman" w:hAnsi="Times New Roman" w:cs="Times New Roman"/>
          <w:sz w:val="28"/>
          <w:szCs w:val="28"/>
          <w:lang w:val="uk-UA" w:eastAsia="ru-RU"/>
        </w:rPr>
        <w:t xml:space="preserve"> </w:t>
      </w:r>
      <w:r w:rsidR="00591781" w:rsidRPr="000C590D">
        <w:rPr>
          <w:rFonts w:ascii="Times New Roman" w:eastAsia="Times New Roman" w:hAnsi="Times New Roman" w:cs="Times New Roman"/>
          <w:sz w:val="28"/>
          <w:szCs w:val="28"/>
          <w:lang w:val="uk-UA" w:eastAsia="ru-RU"/>
        </w:rPr>
        <w:t>зацікавлюють батьків своєю оригінальністю та новизною, сприяють згуртуванню педагогічного та батьківського колективів, допомагають подолати бар’єри у спілкуванні. У процесі цікавої спільної діяльності у батьків та педагогів народжуються свіжі думки та нові ідеї.</w:t>
      </w:r>
    </w:p>
    <w:p w:rsidR="00591781" w:rsidRPr="000C590D" w:rsidRDefault="000C590D" w:rsidP="000C590D">
      <w:pPr>
        <w:shd w:val="clear" w:color="auto" w:fill="FFFFFF"/>
        <w:spacing w:after="0"/>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591781" w:rsidRPr="000C590D">
        <w:rPr>
          <w:rFonts w:ascii="Times New Roman" w:eastAsia="Times New Roman" w:hAnsi="Times New Roman" w:cs="Times New Roman"/>
          <w:sz w:val="28"/>
          <w:szCs w:val="28"/>
          <w:lang w:val="uk-UA" w:eastAsia="ru-RU"/>
        </w:rPr>
        <w:t xml:space="preserve">Вихователі ненав’язливо, без прямих вказівок і рекомендацій, у цікавій формі ознайомлюють батьків із цікавинками виховання і розвитку дітей у дитячому садку, а батьки з цікавістю включаються в таку діяльність, використовуючи набутий досвід у сімейному вихованні. Активна взаємодія між педагогами і </w:t>
      </w:r>
      <w:r w:rsidR="005C71DE" w:rsidRPr="000C590D">
        <w:rPr>
          <w:rFonts w:ascii="Times New Roman" w:eastAsia="Times New Roman" w:hAnsi="Times New Roman" w:cs="Times New Roman"/>
          <w:sz w:val="28"/>
          <w:szCs w:val="28"/>
          <w:lang w:val="uk-UA" w:eastAsia="ru-RU"/>
        </w:rPr>
        <w:t>сім’ями</w:t>
      </w:r>
      <w:r w:rsidR="00591781" w:rsidRPr="000C590D">
        <w:rPr>
          <w:rFonts w:ascii="Times New Roman" w:eastAsia="Times New Roman" w:hAnsi="Times New Roman" w:cs="Times New Roman"/>
          <w:sz w:val="28"/>
          <w:szCs w:val="28"/>
          <w:lang w:val="uk-UA" w:eastAsia="ru-RU"/>
        </w:rPr>
        <w:t xml:space="preserve"> вихованців сприяють створенню єдиного простору розв</w:t>
      </w:r>
      <w:r w:rsidR="00AD4555" w:rsidRPr="000C590D">
        <w:rPr>
          <w:rFonts w:ascii="Times New Roman" w:eastAsia="Times New Roman" w:hAnsi="Times New Roman" w:cs="Times New Roman"/>
          <w:sz w:val="28"/>
          <w:szCs w:val="28"/>
          <w:lang w:val="uk-UA" w:eastAsia="ru-RU"/>
        </w:rPr>
        <w:t>итку дитини як у дошкільній уста</w:t>
      </w:r>
      <w:r w:rsidR="00591781" w:rsidRPr="000C590D">
        <w:rPr>
          <w:rFonts w:ascii="Times New Roman" w:eastAsia="Times New Roman" w:hAnsi="Times New Roman" w:cs="Times New Roman"/>
          <w:sz w:val="28"/>
          <w:szCs w:val="28"/>
          <w:lang w:val="uk-UA" w:eastAsia="ru-RU"/>
        </w:rPr>
        <w:t xml:space="preserve">нові, так і в сім’ї, </w:t>
      </w:r>
      <w:r w:rsidR="00AD4555" w:rsidRPr="000C590D">
        <w:rPr>
          <w:rFonts w:ascii="Times New Roman" w:eastAsia="Times New Roman" w:hAnsi="Times New Roman" w:cs="Times New Roman"/>
          <w:sz w:val="28"/>
          <w:szCs w:val="28"/>
          <w:lang w:val="uk-UA" w:eastAsia="ru-RU"/>
        </w:rPr>
        <w:t>що забезпечує цілісний розвиток особистості дошкільників.</w:t>
      </w:r>
      <w:r w:rsidR="00591781" w:rsidRPr="000C590D">
        <w:rPr>
          <w:rFonts w:ascii="Times New Roman" w:eastAsia="Times New Roman" w:hAnsi="Times New Roman" w:cs="Times New Roman"/>
          <w:sz w:val="28"/>
          <w:szCs w:val="28"/>
          <w:lang w:val="uk-UA" w:eastAsia="ru-RU"/>
        </w:rPr>
        <w:t xml:space="preserve"> </w:t>
      </w:r>
    </w:p>
    <w:p w:rsidR="00AD4555" w:rsidRPr="000C590D" w:rsidRDefault="00AD4555" w:rsidP="000C590D">
      <w:pPr>
        <w:shd w:val="clear" w:color="auto" w:fill="FFFFFF"/>
        <w:spacing w:after="0"/>
        <w:ind w:firstLine="284"/>
        <w:jc w:val="both"/>
        <w:rPr>
          <w:rFonts w:ascii="Times New Roman" w:eastAsia="Times New Roman" w:hAnsi="Times New Roman" w:cs="Times New Roman"/>
          <w:sz w:val="28"/>
          <w:szCs w:val="28"/>
          <w:lang w:val="uk-UA" w:eastAsia="ru-RU"/>
        </w:rPr>
      </w:pPr>
    </w:p>
    <w:p w:rsidR="000709B2" w:rsidRPr="000C590D" w:rsidRDefault="00AD4555" w:rsidP="000C590D">
      <w:pPr>
        <w:spacing w:after="0"/>
        <w:rPr>
          <w:rFonts w:ascii="Times New Roman" w:hAnsi="Times New Roman" w:cs="Times New Roman"/>
          <w:sz w:val="28"/>
          <w:szCs w:val="28"/>
          <w:lang w:val="uk-UA"/>
        </w:rPr>
      </w:pPr>
      <w:bookmarkStart w:id="0" w:name="_GoBack"/>
      <w:bookmarkEnd w:id="0"/>
      <w:r w:rsidRPr="000C590D">
        <w:rPr>
          <w:rFonts w:ascii="Times New Roman" w:hAnsi="Times New Roman" w:cs="Times New Roman"/>
          <w:sz w:val="28"/>
          <w:szCs w:val="28"/>
          <w:lang w:val="uk-UA"/>
        </w:rPr>
        <w:t>Використана література:</w:t>
      </w:r>
    </w:p>
    <w:p w:rsidR="000709B2" w:rsidRPr="000C590D" w:rsidRDefault="00AD4555" w:rsidP="000C590D">
      <w:pPr>
        <w:spacing w:after="0"/>
        <w:rPr>
          <w:rFonts w:ascii="Times New Roman" w:hAnsi="Times New Roman" w:cs="Times New Roman"/>
          <w:sz w:val="28"/>
          <w:szCs w:val="28"/>
          <w:shd w:val="clear" w:color="auto" w:fill="FFFDFD"/>
          <w:lang w:val="uk-UA"/>
        </w:rPr>
      </w:pPr>
      <w:r w:rsidRPr="000C590D">
        <w:rPr>
          <w:rFonts w:ascii="Times New Roman" w:hAnsi="Times New Roman" w:cs="Times New Roman"/>
          <w:sz w:val="28"/>
          <w:szCs w:val="28"/>
          <w:shd w:val="clear" w:color="auto" w:fill="FFFDFD"/>
          <w:lang w:val="uk-UA"/>
        </w:rPr>
        <w:t>1.</w:t>
      </w:r>
      <w:r w:rsidR="000709B2" w:rsidRPr="000C590D">
        <w:rPr>
          <w:rFonts w:ascii="Times New Roman" w:hAnsi="Times New Roman" w:cs="Times New Roman"/>
          <w:sz w:val="28"/>
          <w:szCs w:val="28"/>
          <w:shd w:val="clear" w:color="auto" w:fill="FFFDFD"/>
          <w:lang w:val="uk-UA"/>
        </w:rPr>
        <w:t>Під ред. Л.П.Тарасовой. "Дитячий сад. Книга для завідувачів"</w:t>
      </w:r>
    </w:p>
    <w:p w:rsidR="00AD4555" w:rsidRPr="000C590D" w:rsidRDefault="005C71DE" w:rsidP="000C590D">
      <w:pPr>
        <w:spacing w:after="0"/>
        <w:rPr>
          <w:rFonts w:ascii="Times New Roman" w:hAnsi="Times New Roman" w:cs="Times New Roman"/>
          <w:sz w:val="28"/>
          <w:szCs w:val="28"/>
          <w:lang w:val="uk-UA"/>
        </w:rPr>
      </w:pPr>
      <w:r w:rsidRPr="000C590D">
        <w:rPr>
          <w:rFonts w:ascii="Times New Roman" w:hAnsi="Times New Roman" w:cs="Times New Roman"/>
          <w:sz w:val="28"/>
          <w:szCs w:val="28"/>
          <w:shd w:val="clear" w:color="auto" w:fill="FFFDFD"/>
          <w:lang w:val="uk-UA"/>
        </w:rPr>
        <w:t>2.</w:t>
      </w:r>
      <w:r w:rsidR="00AD4555" w:rsidRPr="000C590D">
        <w:rPr>
          <w:rFonts w:ascii="Times New Roman" w:hAnsi="Times New Roman" w:cs="Times New Roman"/>
          <w:sz w:val="28"/>
          <w:szCs w:val="28"/>
          <w:shd w:val="clear" w:color="auto" w:fill="FFFDFD"/>
          <w:lang w:val="uk-UA"/>
        </w:rPr>
        <w:t xml:space="preserve">Щомісячний спеціалізований журнал «Вихователь-методист дошкільного закладу», №7,2017р. </w:t>
      </w:r>
    </w:p>
    <w:sectPr w:rsidR="00AD4555" w:rsidRPr="000C590D" w:rsidSect="009C6C42">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08"/>
  <w:characterSpacingControl w:val="doNotCompress"/>
  <w:compat>
    <w:compatSetting w:name="compatibilityMode" w:uri="http://schemas.microsoft.com/office/word" w:val="12"/>
  </w:compat>
  <w:rsids>
    <w:rsidRoot w:val="001A7CEE"/>
    <w:rsid w:val="000709B2"/>
    <w:rsid w:val="000C590D"/>
    <w:rsid w:val="00194D38"/>
    <w:rsid w:val="001A7CEE"/>
    <w:rsid w:val="002F7428"/>
    <w:rsid w:val="00406899"/>
    <w:rsid w:val="00591781"/>
    <w:rsid w:val="005C71DE"/>
    <w:rsid w:val="00724D59"/>
    <w:rsid w:val="009A6020"/>
    <w:rsid w:val="009C6C42"/>
    <w:rsid w:val="00AD4555"/>
    <w:rsid w:val="00AE6F99"/>
    <w:rsid w:val="00B22B00"/>
    <w:rsid w:val="00EC6BD9"/>
    <w:rsid w:val="00F92916"/>
    <w:rsid w:val="00FA3917"/>
    <w:rsid w:val="00FB4CB4"/>
    <w:rsid w:val="00FE0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B00"/>
  </w:style>
  <w:style w:type="paragraph" w:styleId="4">
    <w:name w:val="heading 4"/>
    <w:basedOn w:val="a"/>
    <w:link w:val="40"/>
    <w:uiPriority w:val="9"/>
    <w:qFormat/>
    <w:rsid w:val="001A7CE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A7CEE"/>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1A7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A7CEE"/>
    <w:rPr>
      <w:i/>
      <w:iCs/>
    </w:rPr>
  </w:style>
  <w:style w:type="character" w:styleId="a5">
    <w:name w:val="Strong"/>
    <w:basedOn w:val="a0"/>
    <w:uiPriority w:val="22"/>
    <w:qFormat/>
    <w:rsid w:val="000709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77677">
      <w:bodyDiv w:val="1"/>
      <w:marLeft w:val="0"/>
      <w:marRight w:val="0"/>
      <w:marTop w:val="0"/>
      <w:marBottom w:val="0"/>
      <w:divBdr>
        <w:top w:val="none" w:sz="0" w:space="0" w:color="auto"/>
        <w:left w:val="none" w:sz="0" w:space="0" w:color="auto"/>
        <w:bottom w:val="none" w:sz="0" w:space="0" w:color="auto"/>
        <w:right w:val="none" w:sz="0" w:space="0" w:color="auto"/>
      </w:divBdr>
    </w:div>
    <w:div w:id="737359196">
      <w:bodyDiv w:val="1"/>
      <w:marLeft w:val="0"/>
      <w:marRight w:val="0"/>
      <w:marTop w:val="0"/>
      <w:marBottom w:val="0"/>
      <w:divBdr>
        <w:top w:val="none" w:sz="0" w:space="0" w:color="auto"/>
        <w:left w:val="none" w:sz="0" w:space="0" w:color="auto"/>
        <w:bottom w:val="none" w:sz="0" w:space="0" w:color="auto"/>
        <w:right w:val="none" w:sz="0" w:space="0" w:color="auto"/>
      </w:divBdr>
    </w:div>
    <w:div w:id="946933390">
      <w:bodyDiv w:val="1"/>
      <w:marLeft w:val="0"/>
      <w:marRight w:val="0"/>
      <w:marTop w:val="0"/>
      <w:marBottom w:val="0"/>
      <w:divBdr>
        <w:top w:val="none" w:sz="0" w:space="0" w:color="auto"/>
        <w:left w:val="none" w:sz="0" w:space="0" w:color="auto"/>
        <w:bottom w:val="none" w:sz="0" w:space="0" w:color="auto"/>
        <w:right w:val="none" w:sz="0" w:space="0" w:color="auto"/>
      </w:divBdr>
      <w:divsChild>
        <w:div w:id="1061094742">
          <w:blockQuote w:val="1"/>
          <w:marLeft w:val="640"/>
          <w:marRight w:val="226"/>
          <w:marTop w:val="56"/>
          <w:marBottom w:val="0"/>
          <w:divBdr>
            <w:top w:val="none" w:sz="0" w:space="0" w:color="auto"/>
            <w:left w:val="none" w:sz="0" w:space="0" w:color="auto"/>
            <w:bottom w:val="none" w:sz="0" w:space="0" w:color="auto"/>
            <w:right w:val="none" w:sz="0" w:space="0" w:color="auto"/>
          </w:divBdr>
        </w:div>
      </w:divsChild>
    </w:div>
    <w:div w:id="204945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Метро">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C12A5-2A45-44E4-AFCD-3B88E10B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741</Words>
  <Characters>4225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krava</dc:creator>
  <cp:lastModifiedBy>Vognik</cp:lastModifiedBy>
  <cp:revision>5</cp:revision>
  <dcterms:created xsi:type="dcterms:W3CDTF">2018-02-21T12:13:00Z</dcterms:created>
  <dcterms:modified xsi:type="dcterms:W3CDTF">2018-02-22T13:18:00Z</dcterms:modified>
</cp:coreProperties>
</file>